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9E88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34B6B13" wp14:editId="1F57883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7C11E81E" wp14:editId="5602B8F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AEF6AE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0E4A7F4E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5B029A24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1080362" w14:textId="10593369" w:rsidR="00BB27FB" w:rsidRDefault="00BB27FB" w:rsidP="00BB27FB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EC41F3">
        <w:rPr>
          <w:rFonts w:ascii="Arial"/>
          <w:b/>
          <w:color w:val="626261"/>
          <w:sz w:val="23"/>
        </w:rPr>
        <w:t>3</w:t>
      </w:r>
    </w:p>
    <w:p w14:paraId="707EADFA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46E531FA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1BB1BDC" w14:textId="69725124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F54D83">
        <w:rPr>
          <w:b/>
          <w:sz w:val="20"/>
        </w:rPr>
        <w:t>1</w:t>
      </w:r>
      <w:r w:rsidR="00EC41F3">
        <w:rPr>
          <w:b/>
          <w:sz w:val="20"/>
        </w:rPr>
        <w:t>4</w:t>
      </w:r>
      <w:r w:rsidR="00F54D83">
        <w:rPr>
          <w:b/>
          <w:sz w:val="20"/>
        </w:rPr>
        <w:t xml:space="preserve"> </w:t>
      </w:r>
      <w:proofErr w:type="spellStart"/>
      <w:r w:rsidR="00F54D83">
        <w:rPr>
          <w:b/>
          <w:sz w:val="20"/>
        </w:rPr>
        <w:t>februari</w:t>
      </w:r>
      <w:proofErr w:type="spellEnd"/>
      <w:r w:rsidR="00F54D83">
        <w:rPr>
          <w:b/>
          <w:sz w:val="20"/>
        </w:rPr>
        <w:t xml:space="preserve"> !</w:t>
      </w:r>
    </w:p>
    <w:p w14:paraId="6228B12B" w14:textId="77777777" w:rsidR="00F20E43" w:rsidRDefault="0036161F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DBAB6" wp14:editId="0F70A4B2">
                <wp:simplePos x="0" y="0"/>
                <wp:positionH relativeFrom="column">
                  <wp:posOffset>60960</wp:posOffset>
                </wp:positionH>
                <wp:positionV relativeFrom="paragraph">
                  <wp:posOffset>54941</wp:posOffset>
                </wp:positionV>
                <wp:extent cx="2576830" cy="1317625"/>
                <wp:effectExtent l="0" t="0" r="8890" b="0"/>
                <wp:wrapNone/>
                <wp:docPr id="42" name="Tekstva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39410" w14:textId="77777777" w:rsidR="0036161F" w:rsidRDefault="0036161F">
                            <w:proofErr w:type="spellStart"/>
                            <w:r>
                              <w:t>Stad</w:t>
                            </w:r>
                            <w:proofErr w:type="spellEnd"/>
                            <w:r>
                              <w:t xml:space="preserve"> Sint-</w:t>
                            </w:r>
                            <w:proofErr w:type="spellStart"/>
                            <w:r>
                              <w:t>Truiden</w:t>
                            </w:r>
                            <w:proofErr w:type="spellEnd"/>
                          </w:p>
                          <w:p w14:paraId="57D40D8A" w14:textId="77777777" w:rsidR="0036161F" w:rsidRDefault="0036161F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Anouck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Heugen</w:t>
                            </w:r>
                            <w:proofErr w:type="spellEnd"/>
                          </w:p>
                          <w:p w14:paraId="7D185E44" w14:textId="77777777" w:rsidR="0036161F" w:rsidRDefault="0036161F">
                            <w:proofErr w:type="spellStart"/>
                            <w:r>
                              <w:t>Kazernestraat</w:t>
                            </w:r>
                            <w:proofErr w:type="spellEnd"/>
                            <w:r>
                              <w:t xml:space="preserve">  13</w:t>
                            </w:r>
                          </w:p>
                          <w:p w14:paraId="2AE54F90" w14:textId="77777777" w:rsidR="0036161F" w:rsidRDefault="0036161F">
                            <w:r>
                              <w:t>3800  Sint-</w:t>
                            </w:r>
                            <w:proofErr w:type="spellStart"/>
                            <w:r>
                              <w:t>Truiden</w:t>
                            </w:r>
                            <w:proofErr w:type="spellEnd"/>
                          </w:p>
                          <w:p w14:paraId="3A2A20B4" w14:textId="77777777" w:rsidR="0036161F" w:rsidRDefault="0036161F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4" w:history="1">
                              <w:r w:rsidRPr="006C6333">
                                <w:rPr>
                                  <w:rStyle w:val="Hyperlink"/>
                                </w:rPr>
                                <w:t>anouck.heugen@sint-truiden.be</w:t>
                              </w:r>
                            </w:hyperlink>
                          </w:p>
                          <w:p w14:paraId="7D35679D" w14:textId="77777777" w:rsidR="0036161F" w:rsidRDefault="0036161F"/>
                          <w:p w14:paraId="04D4E428" w14:textId="77777777" w:rsidR="0036161F" w:rsidRDefault="0036161F"/>
                          <w:p w14:paraId="76417838" w14:textId="77777777" w:rsidR="0036161F" w:rsidRDefault="0036161F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DBAB6" id="_x0000_t202" coordsize="21600,21600" o:spt="202" path="m,l,21600r21600,l21600,xe">
                <v:stroke joinstyle="miter"/>
                <v:path gradientshapeok="t" o:connecttype="rect"/>
              </v:shapetype>
              <v:shape id="Tekstvak 42" o:spid="_x0000_s1026" type="#_x0000_t202" style="position:absolute;margin-left:4.8pt;margin-top:4.3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jOO/1NsAAAAHAQAADwAAAGRycy9kb3ducmV2&#10;LnhtbEyOzW6DMBCE75X6DtZW6q0xIEISiolIpPTWQ34eYIO3gMA2wk5C377bU3sczeibr9jOZhB3&#10;mnznrIJ4EYEgWzvd2UbB5Xx4W4PwAa3GwVlS8E0etuXzU4G5dg97pPspNIIh1ueooA1hzKX0dUsG&#10;/cKNZLn7cpPBwHFqpJ7wwXAzyCSKMmmws/zQ4kj7lur+dDNMMVW1Cb5JP3e6l0f86A/LsVfq9WWu&#10;3kEEmsPfGH71WR1Kdrq6m9VeDAo2GQ8VrFcguE3jZQriqiCJswRkWcj//uUP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Izjv9TbAAAABwEAAA8AAAAAAAAAAAAAAAAASwQAAGRycy9k&#10;b3ducmV2LnhtbFBLBQYAAAAABAAEAPMAAABTBQAAAAA=&#10;" stroked="f" strokeweight="0">
                <v:textbox inset="0,5mm,5mm,5mm">
                  <w:txbxContent>
                    <w:p w14:paraId="49839410" w14:textId="77777777" w:rsidR="0036161F" w:rsidRDefault="0036161F">
                      <w:proofErr w:type="spellStart"/>
                      <w:r>
                        <w:t>Stad</w:t>
                      </w:r>
                      <w:proofErr w:type="spellEnd"/>
                      <w:r>
                        <w:t xml:space="preserve"> Sint-</w:t>
                      </w:r>
                      <w:proofErr w:type="spellStart"/>
                      <w:r>
                        <w:t>Truiden</w:t>
                      </w:r>
                      <w:proofErr w:type="spellEnd"/>
                    </w:p>
                    <w:p w14:paraId="57D40D8A" w14:textId="77777777" w:rsidR="0036161F" w:rsidRDefault="0036161F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Anouck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Heugen</w:t>
                      </w:r>
                      <w:proofErr w:type="spellEnd"/>
                    </w:p>
                    <w:p w14:paraId="7D185E44" w14:textId="77777777" w:rsidR="0036161F" w:rsidRDefault="0036161F">
                      <w:proofErr w:type="spellStart"/>
                      <w:r>
                        <w:t>Kazernestraat</w:t>
                      </w:r>
                      <w:proofErr w:type="spellEnd"/>
                      <w:r>
                        <w:t xml:space="preserve">  13</w:t>
                      </w:r>
                    </w:p>
                    <w:p w14:paraId="2AE54F90" w14:textId="77777777" w:rsidR="0036161F" w:rsidRDefault="0036161F">
                      <w:r>
                        <w:t>3800  Sint-</w:t>
                      </w:r>
                      <w:proofErr w:type="spellStart"/>
                      <w:r>
                        <w:t>Truiden</w:t>
                      </w:r>
                      <w:proofErr w:type="spellEnd"/>
                    </w:p>
                    <w:p w14:paraId="3A2A20B4" w14:textId="77777777" w:rsidR="0036161F" w:rsidRDefault="0036161F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5" w:history="1">
                        <w:r w:rsidRPr="006C6333">
                          <w:rPr>
                            <w:rStyle w:val="Hyperlink"/>
                          </w:rPr>
                          <w:t>anouck.heugen@sint-truiden.be</w:t>
                        </w:r>
                      </w:hyperlink>
                    </w:p>
                    <w:p w14:paraId="7D35679D" w14:textId="77777777" w:rsidR="0036161F" w:rsidRDefault="0036161F"/>
                    <w:p w14:paraId="04D4E428" w14:textId="77777777" w:rsidR="0036161F" w:rsidRDefault="0036161F"/>
                    <w:p w14:paraId="76417838" w14:textId="77777777" w:rsidR="0036161F" w:rsidRDefault="0036161F"/>
                  </w:txbxContent>
                </v:textbox>
              </v:shape>
            </w:pict>
          </mc:Fallback>
        </mc:AlternateContent>
      </w:r>
    </w:p>
    <w:p w14:paraId="4E21AE30" w14:textId="77777777" w:rsidR="00F20E43" w:rsidRDefault="00F20E43">
      <w:pPr>
        <w:pStyle w:val="Plattetekst"/>
        <w:rPr>
          <w:sz w:val="20"/>
        </w:rPr>
      </w:pPr>
    </w:p>
    <w:p w14:paraId="7D245308" w14:textId="77777777" w:rsidR="00220FD6" w:rsidRDefault="00220FD6">
      <w:pPr>
        <w:pStyle w:val="Plattetekst"/>
        <w:rPr>
          <w:sz w:val="20"/>
        </w:rPr>
      </w:pPr>
    </w:p>
    <w:p w14:paraId="759253D0" w14:textId="77777777" w:rsidR="00220FD6" w:rsidRDefault="00220FD6">
      <w:pPr>
        <w:pStyle w:val="Plattetekst"/>
        <w:rPr>
          <w:sz w:val="20"/>
        </w:rPr>
      </w:pPr>
    </w:p>
    <w:p w14:paraId="09A640C9" w14:textId="77777777" w:rsidR="00220FD6" w:rsidRDefault="00220FD6">
      <w:pPr>
        <w:pStyle w:val="Plattetekst"/>
        <w:rPr>
          <w:sz w:val="20"/>
        </w:rPr>
      </w:pPr>
    </w:p>
    <w:p w14:paraId="4A1019FD" w14:textId="77777777" w:rsidR="00220FD6" w:rsidRDefault="00220FD6">
      <w:pPr>
        <w:pStyle w:val="Plattetekst"/>
        <w:rPr>
          <w:sz w:val="20"/>
        </w:rPr>
      </w:pPr>
    </w:p>
    <w:p w14:paraId="66C1D6E0" w14:textId="77777777" w:rsidR="00F20E43" w:rsidRDefault="00F20E43">
      <w:pPr>
        <w:pStyle w:val="Plattetekst"/>
        <w:rPr>
          <w:sz w:val="20"/>
        </w:rPr>
      </w:pPr>
    </w:p>
    <w:p w14:paraId="355D32A8" w14:textId="77777777" w:rsidR="00F20E43" w:rsidRDefault="00F20E43">
      <w:pPr>
        <w:pStyle w:val="Plattetekst"/>
        <w:rPr>
          <w:sz w:val="20"/>
        </w:rPr>
      </w:pPr>
    </w:p>
    <w:p w14:paraId="536D245B" w14:textId="77777777" w:rsidR="00EE643C" w:rsidRDefault="00EE643C" w:rsidP="00EE643C">
      <w:pPr>
        <w:pStyle w:val="Plattetekst"/>
        <w:rPr>
          <w:sz w:val="20"/>
        </w:rPr>
      </w:pPr>
    </w:p>
    <w:p w14:paraId="1D18A249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4B966F22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55167B39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5A821618" w14:textId="2C88561F" w:rsidR="00EE643C" w:rsidRPr="00EE643C" w:rsidRDefault="00EE643C" w:rsidP="00D6471E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F54D83">
              <w:rPr>
                <w:b/>
              </w:rPr>
              <w:t>1</w:t>
            </w:r>
            <w:r w:rsidR="00EC41F3">
              <w:rPr>
                <w:b/>
              </w:rPr>
              <w:t>7</w:t>
            </w:r>
            <w:r w:rsidR="00F54D83">
              <w:rPr>
                <w:b/>
              </w:rPr>
              <w:t xml:space="preserve"> </w:t>
            </w:r>
            <w:proofErr w:type="spellStart"/>
            <w:r w:rsidR="00F54D83">
              <w:rPr>
                <w:b/>
              </w:rPr>
              <w:t>maart</w:t>
            </w:r>
            <w:proofErr w:type="spellEnd"/>
            <w:r w:rsidR="00F54D83">
              <w:rPr>
                <w:b/>
              </w:rPr>
              <w:t xml:space="preserve"> 202</w:t>
            </w:r>
            <w:r w:rsidR="00EC41F3">
              <w:rPr>
                <w:b/>
              </w:rPr>
              <w:t>3</w:t>
            </w:r>
          </w:p>
        </w:tc>
      </w:tr>
      <w:tr w:rsidR="00EE643C" w14:paraId="1340328B" w14:textId="77777777" w:rsidTr="00FF4268">
        <w:trPr>
          <w:trHeight w:val="443"/>
        </w:trPr>
        <w:tc>
          <w:tcPr>
            <w:tcW w:w="1880" w:type="dxa"/>
          </w:tcPr>
          <w:p w14:paraId="6532521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5683A43A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14B8F347" w14:textId="77777777" w:rsidTr="00FF4268">
        <w:trPr>
          <w:trHeight w:val="443"/>
        </w:trPr>
        <w:tc>
          <w:tcPr>
            <w:tcW w:w="1880" w:type="dxa"/>
          </w:tcPr>
          <w:p w14:paraId="20DFC06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2E6362B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87D0577" w14:textId="77777777" w:rsidTr="00FF4268">
        <w:trPr>
          <w:trHeight w:val="444"/>
        </w:trPr>
        <w:tc>
          <w:tcPr>
            <w:tcW w:w="1880" w:type="dxa"/>
          </w:tcPr>
          <w:p w14:paraId="1659B49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0A72283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D7E0901" w14:textId="77777777" w:rsidTr="00FF4268">
        <w:trPr>
          <w:trHeight w:val="443"/>
        </w:trPr>
        <w:tc>
          <w:tcPr>
            <w:tcW w:w="1880" w:type="dxa"/>
          </w:tcPr>
          <w:p w14:paraId="4F47975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0886FBF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7120592" w14:textId="77777777" w:rsidTr="00FF4268">
        <w:trPr>
          <w:trHeight w:val="443"/>
        </w:trPr>
        <w:tc>
          <w:tcPr>
            <w:tcW w:w="1880" w:type="dxa"/>
          </w:tcPr>
          <w:p w14:paraId="272C3B0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66E0BF2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B2EAADE" w14:textId="77777777" w:rsidTr="00FF4268">
        <w:trPr>
          <w:trHeight w:val="444"/>
        </w:trPr>
        <w:tc>
          <w:tcPr>
            <w:tcW w:w="1880" w:type="dxa"/>
          </w:tcPr>
          <w:p w14:paraId="696C9A0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065E4FF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502F591" w14:textId="77777777" w:rsidTr="00FF4268">
        <w:trPr>
          <w:trHeight w:val="443"/>
        </w:trPr>
        <w:tc>
          <w:tcPr>
            <w:tcW w:w="1880" w:type="dxa"/>
          </w:tcPr>
          <w:p w14:paraId="785DF55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4799093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810645E" w14:textId="77777777" w:rsidTr="00FF4268">
        <w:trPr>
          <w:trHeight w:val="443"/>
        </w:trPr>
        <w:tc>
          <w:tcPr>
            <w:tcW w:w="1880" w:type="dxa"/>
          </w:tcPr>
          <w:p w14:paraId="6D93A82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54A77A6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345B41D" w14:textId="77777777" w:rsidTr="00FF4268">
        <w:trPr>
          <w:trHeight w:val="884"/>
        </w:trPr>
        <w:tc>
          <w:tcPr>
            <w:tcW w:w="9335" w:type="dxa"/>
            <w:gridSpan w:val="2"/>
          </w:tcPr>
          <w:p w14:paraId="67E72989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2A31603C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40C6624F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641B9FF7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12D4A1FF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02577042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6F7A456D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69E295DF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15B636E9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A6543B1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70FFD546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349C6B2C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FC844AF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157DC60E" w14:textId="77777777" w:rsidTr="00FF4268">
        <w:trPr>
          <w:trHeight w:val="868"/>
        </w:trPr>
        <w:tc>
          <w:tcPr>
            <w:tcW w:w="1880" w:type="dxa"/>
          </w:tcPr>
          <w:p w14:paraId="21A5C742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6FD9E6F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23CF8B" w14:textId="77777777" w:rsidR="00F20E43" w:rsidRDefault="00F20E43">
      <w:pPr>
        <w:pStyle w:val="Plattetekst"/>
        <w:rPr>
          <w:sz w:val="20"/>
        </w:rPr>
      </w:pPr>
    </w:p>
    <w:p w14:paraId="19DDD3C7" w14:textId="77777777" w:rsidR="00F20E43" w:rsidRDefault="00F20E43">
      <w:pPr>
        <w:pStyle w:val="Plattetekst"/>
        <w:spacing w:before="11"/>
        <w:rPr>
          <w:sz w:val="24"/>
        </w:rPr>
      </w:pPr>
    </w:p>
    <w:p w14:paraId="6E122952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49C81930" w14:textId="77777777" w:rsidR="00F20E43" w:rsidRDefault="00F20E43">
      <w:pPr>
        <w:pStyle w:val="Plattetekst"/>
        <w:rPr>
          <w:sz w:val="20"/>
        </w:rPr>
      </w:pPr>
    </w:p>
    <w:p w14:paraId="1C7B1D95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3A2A9A1F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0F676B8F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0D960DB1" w14:textId="77777777" w:rsidR="00F20E43" w:rsidRDefault="00F20E43">
      <w:pPr>
        <w:pStyle w:val="Plattetekst"/>
        <w:spacing w:before="5"/>
        <w:rPr>
          <w:sz w:val="12"/>
        </w:rPr>
      </w:pPr>
    </w:p>
    <w:p w14:paraId="5097F061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F6B0C90" wp14:editId="78CDF096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427C67C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521822B6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2F88413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2EF8C3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AE3067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A57DD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B0C90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427C67C3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521822B6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02F88413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12EF8C3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AE3067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9A57DD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0F93A980" wp14:editId="2EDA427B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2CA92E8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DEC844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59B406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0029A7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EED9CE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6B8899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3A980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2CA92E8C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4DEC844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59B406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0029A7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EED9CE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16B8899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06353E41" wp14:editId="43A207B9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6A038E0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338405A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AD8C32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8C3D54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BDA1FD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6BD0F3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53E41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6A038E02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338405A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AD8C32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8C3D54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BDA1FD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56BD0F3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3A0F2251" wp14:editId="71A45CA8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25F24C4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1A229F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531699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3AC6C7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8C919E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65894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F2251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25F24C4A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1A229F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531699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3AC6C7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8C919E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B65894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6FED921A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80AD99F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44962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56F17"/>
    <w:rsid w:val="0036161F"/>
    <w:rsid w:val="00484B8D"/>
    <w:rsid w:val="004F26F7"/>
    <w:rsid w:val="005338FC"/>
    <w:rsid w:val="0053666B"/>
    <w:rsid w:val="00572ABE"/>
    <w:rsid w:val="005D224E"/>
    <w:rsid w:val="0063521D"/>
    <w:rsid w:val="00687562"/>
    <w:rsid w:val="00765756"/>
    <w:rsid w:val="00884C1A"/>
    <w:rsid w:val="008A6AF2"/>
    <w:rsid w:val="008F5CC0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A394C"/>
    <w:rsid w:val="00BB27FB"/>
    <w:rsid w:val="00D6471E"/>
    <w:rsid w:val="00D74C38"/>
    <w:rsid w:val="00DB0028"/>
    <w:rsid w:val="00DE7A42"/>
    <w:rsid w:val="00E62434"/>
    <w:rsid w:val="00EC41F3"/>
    <w:rsid w:val="00EE643C"/>
    <w:rsid w:val="00EF5529"/>
    <w:rsid w:val="00F00993"/>
    <w:rsid w:val="00F20E43"/>
    <w:rsid w:val="00F518FA"/>
    <w:rsid w:val="00F54D83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EDC3"/>
  <w15:docId w15:val="{4C6C9FD6-4635-41E9-8125-CAA8F82F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anouck.heugen@sint-truid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anouck.heugen@sint-truiden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6</cp:revision>
  <cp:lastPrinted>2019-02-01T13:21:00Z</cp:lastPrinted>
  <dcterms:created xsi:type="dcterms:W3CDTF">2019-02-01T13:44:00Z</dcterms:created>
  <dcterms:modified xsi:type="dcterms:W3CDTF">2023-01-30T16:55:00Z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